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F3150A" w:rsidRDefault="00171383">
            <w:pPr>
              <w:pStyle w:val="CVHeading3"/>
            </w:pPr>
            <w:r>
              <w:rPr>
                <w:noProof/>
                <w:lang w:eastAsia="it-IT"/>
              </w:rPr>
              <w:drawing>
                <wp:anchor distT="0" distB="0" distL="0" distR="0" simplePos="0" relativeHeight="251656192" behindDoc="0" locked="0" layoutInCell="1" allowOverlap="1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0" t="0" r="0" b="0"/>
                  <wp:wrapTopAndBottom/>
                  <wp:docPr id="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F3150A">
              <w:t xml:space="preserve"> </w:t>
            </w:r>
          </w:p>
          <w:p w:rsidR="00F3150A" w:rsidRDefault="00F3150A">
            <w:pPr>
              <w:pStyle w:val="CVNormal"/>
            </w:pPr>
          </w:p>
        </w:tc>
        <w:tc>
          <w:tcPr>
            <w:tcW w:w="282" w:type="dxa"/>
          </w:tcPr>
          <w:p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  <w:trHeight w:hRule="exact" w:val="425"/>
        </w:trPr>
        <w:tc>
          <w:tcPr>
            <w:tcW w:w="2834" w:type="dxa"/>
            <w:vMerge/>
          </w:tcPr>
          <w:p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:rsidR="00F3150A" w:rsidRDefault="00F3150A"/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  <w:r>
              <w:rPr>
                <w:b w:val="0"/>
                <w:sz w:val="20"/>
              </w:rPr>
              <w:t>Facoltativo</w:t>
            </w:r>
            <w:r>
              <w:t xml:space="preserve"> </w:t>
            </w:r>
            <w:r>
              <w:rPr>
                <w:b w:val="0"/>
                <w:sz w:val="20"/>
              </w:rPr>
              <w:t>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  <w:r>
              <w:t>Numero civico, via, codice postale, città, nazione. 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Medium-FirstLine"/>
              <w:spacing w:before="0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3150A" w:rsidRDefault="00F3150A">
            <w:pPr>
              <w:pStyle w:val="LevelAssessment-Heading2"/>
            </w:pPr>
            <w:proofErr w:type="spellStart"/>
            <w:r>
              <w:t>Ascolto</w:t>
            </w:r>
            <w:proofErr w:type="spellEnd"/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3150A" w:rsidRDefault="00F3150A">
            <w:pPr>
              <w:pStyle w:val="LevelAssessment-Heading2"/>
            </w:pPr>
            <w:proofErr w:type="spellStart"/>
            <w:r>
              <w:t>Lettura</w:t>
            </w:r>
            <w:proofErr w:type="spellEnd"/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3150A" w:rsidRDefault="00F3150A">
            <w:pPr>
              <w:pStyle w:val="LevelAssessment-Heading2"/>
            </w:pPr>
            <w:proofErr w:type="spellStart"/>
            <w:r>
              <w:t>Interazione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3150A" w:rsidRDefault="00F3150A">
            <w:pPr>
              <w:pStyle w:val="LevelAssessment-Heading2"/>
            </w:pPr>
            <w:proofErr w:type="spellStart"/>
            <w:r>
              <w:t>Produzione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150A" w:rsidRDefault="00F3150A">
            <w:pPr>
              <w:pStyle w:val="LevelAssessment-Heading2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:rsidR="00F3150A" w:rsidRDefault="00F3150A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3116"/>
        <w:gridCol w:w="7656"/>
      </w:tblGrid>
      <w:tr w:rsidR="00F3150A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</w:tcPr>
          <w:p w:rsidR="00F3150A" w:rsidRDefault="00F3150A">
            <w:pPr>
              <w:pStyle w:val="Corpodel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:rsidR="00F3150A" w:rsidRDefault="00F3150A">
            <w:pPr>
              <w:pStyle w:val="CVNormal-FirstLine"/>
              <w:spacing w:before="0"/>
            </w:pPr>
          </w:p>
        </w:tc>
      </w:tr>
    </w:tbl>
    <w:p w:rsidR="00F3150A" w:rsidRDefault="00F3150A"/>
    <w:p w:rsidR="001642F9" w:rsidRDefault="001642F9"/>
    <w:p w:rsidR="00194FF1" w:rsidRDefault="001642F9" w:rsidP="00916D01">
      <w:pPr>
        <w:tabs>
          <w:tab w:val="left" w:pos="1644"/>
          <w:tab w:val="left" w:pos="1872"/>
          <w:tab w:val="center" w:pos="2183"/>
        </w:tabs>
        <w:spacing w:after="240"/>
        <w:jc w:val="center"/>
        <w:rPr>
          <w:rFonts w:ascii="Calibri" w:hAnsi="Calibri" w:cs="Verdana"/>
          <w:b/>
        </w:rPr>
      </w:pPr>
      <w:r>
        <w:br w:type="page"/>
      </w:r>
      <w:r w:rsidR="00171383">
        <w:rPr>
          <w:noProof/>
          <w:lang w:eastAsia="it-IT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-85090</wp:posOffset>
            </wp:positionH>
            <wp:positionV relativeFrom="margin">
              <wp:posOffset>-5080</wp:posOffset>
            </wp:positionV>
            <wp:extent cx="1891030" cy="501015"/>
            <wp:effectExtent l="0" t="0" r="0" b="0"/>
            <wp:wrapSquare wrapText="bothSides"/>
            <wp:docPr id="11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71383"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5066665</wp:posOffset>
            </wp:positionH>
            <wp:positionV relativeFrom="margin">
              <wp:posOffset>95885</wp:posOffset>
            </wp:positionV>
            <wp:extent cx="1778635" cy="450215"/>
            <wp:effectExtent l="0" t="0" r="0" b="0"/>
            <wp:wrapTight wrapText="bothSides">
              <wp:wrapPolygon edited="0">
                <wp:start x="0" y="0"/>
                <wp:lineTo x="0" y="21021"/>
                <wp:lineTo x="21284" y="21021"/>
                <wp:lineTo x="21284" y="0"/>
                <wp:lineTo x="0" y="0"/>
              </wp:wrapPolygon>
            </wp:wrapTight>
            <wp:docPr id="12" name="Immagine 11" descr="Immagine che contiene testo, Carattere, schermata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Immagine che contiene testo, Carattere, schermata, Blu elettric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94FF1">
        <w:rPr>
          <w:rFonts w:ascii="Calibri" w:hAnsi="Calibri" w:cs="Verdana"/>
          <w:b/>
        </w:rPr>
        <w:tab/>
      </w:r>
      <w:r w:rsidR="00194FF1">
        <w:rPr>
          <w:rFonts w:ascii="Calibri" w:hAnsi="Calibri" w:cs="Verdana"/>
          <w:b/>
        </w:rPr>
        <w:tab/>
      </w:r>
      <w:r w:rsidR="00841A16">
        <w:rPr>
          <w:rFonts w:ascii="Calibri" w:hAnsi="Calibri" w:cs="Verdana"/>
          <w:b/>
        </w:rPr>
        <w:tab/>
      </w:r>
    </w:p>
    <w:p w:rsidR="002C3360" w:rsidRDefault="002C3360" w:rsidP="002C3360">
      <w:pPr>
        <w:suppressAutoHyphens w:val="0"/>
        <w:spacing w:after="240"/>
        <w:jc w:val="center"/>
        <w:rPr>
          <w:rFonts w:ascii="Calibri" w:hAnsi="Calibri" w:cs="Verdana"/>
          <w:b/>
          <w:sz w:val="40"/>
          <w:szCs w:val="40"/>
          <w:lang w:val="en-GB" w:eastAsia="it-IT"/>
        </w:rPr>
      </w:pPr>
    </w:p>
    <w:p w:rsidR="00A620CE" w:rsidRDefault="00A620CE" w:rsidP="004E5B35">
      <w:pPr>
        <w:suppressAutoHyphens w:val="0"/>
        <w:spacing w:after="240"/>
        <w:jc w:val="center"/>
        <w:rPr>
          <w:rFonts w:ascii="Calibri" w:hAnsi="Calibri" w:cs="Verdana"/>
          <w:b/>
          <w:sz w:val="32"/>
          <w:szCs w:val="32"/>
          <w:lang w:eastAsia="it-IT"/>
        </w:rPr>
      </w:pPr>
    </w:p>
    <w:p w:rsidR="001642F9" w:rsidRPr="0019761A" w:rsidRDefault="001642F9" w:rsidP="0019761A">
      <w:pPr>
        <w:spacing w:line="276" w:lineRule="auto"/>
        <w:jc w:val="both"/>
        <w:rPr>
          <w:rFonts w:ascii="Calibri Light" w:hAnsi="Calibri Light" w:cs="Calibri Light"/>
          <w:i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 xml:space="preserve">  </w:t>
      </w:r>
    </w:p>
    <w:sectPr w:rsidR="001642F9" w:rsidRPr="0019761A" w:rsidSect="00935AD3"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B14" w:rsidRDefault="00D10B14">
      <w:r>
        <w:separator/>
      </w:r>
    </w:p>
  </w:endnote>
  <w:endnote w:type="continuationSeparator" w:id="0">
    <w:p w:rsidR="00D10B14" w:rsidRDefault="00D10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5940F8">
      <w:trPr>
        <w:cantSplit/>
      </w:trPr>
      <w:tc>
        <w:tcPr>
          <w:tcW w:w="3117" w:type="dxa"/>
        </w:tcPr>
        <w:p w:rsidR="005940F8" w:rsidRDefault="005940F8">
          <w:pPr>
            <w:pStyle w:val="CVFooterLeft"/>
          </w:pPr>
          <w:r>
            <w:t xml:space="preserve">Pagina </w:t>
          </w:r>
          <w:r w:rsidR="00935AD3"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 w:rsidR="00935AD3">
            <w:rPr>
              <w:shd w:val="clear" w:color="auto" w:fill="FFFFFF"/>
            </w:rPr>
            <w:fldChar w:fldCharType="separate"/>
          </w:r>
          <w:r w:rsidR="001A0BC0">
            <w:rPr>
              <w:noProof/>
              <w:shd w:val="clear" w:color="auto" w:fill="FFFFFF"/>
            </w:rPr>
            <w:t>3</w:t>
          </w:r>
          <w:r w:rsidR="00935AD3"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 w:rsidR="00935AD3"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 w:rsidR="00935AD3">
            <w:rPr>
              <w:shd w:val="clear" w:color="auto" w:fill="FFFFFF"/>
            </w:rPr>
            <w:fldChar w:fldCharType="separate"/>
          </w:r>
          <w:r w:rsidR="001A0BC0">
            <w:rPr>
              <w:noProof/>
              <w:shd w:val="clear" w:color="auto" w:fill="FFFFFF"/>
            </w:rPr>
            <w:t>3</w:t>
          </w:r>
          <w:r w:rsidR="00935AD3"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:rsidR="005940F8" w:rsidRDefault="005940F8">
          <w:pPr>
            <w:pStyle w:val="CVFooterRight"/>
          </w:pPr>
          <w:r>
            <w:t xml:space="preserve">© </w:t>
          </w:r>
          <w:proofErr w:type="spellStart"/>
          <w:r>
            <w:t>Comunità</w:t>
          </w:r>
          <w:proofErr w:type="spellEnd"/>
          <w:r>
            <w:t xml:space="preserve"> </w:t>
          </w:r>
          <w:proofErr w:type="spellStart"/>
          <w:r>
            <w:t>europee</w:t>
          </w:r>
          <w:proofErr w:type="spellEnd"/>
          <w:r>
            <w:t>, 2003    20060628</w:t>
          </w:r>
        </w:p>
      </w:tc>
    </w:tr>
  </w:tbl>
  <w:p w:rsidR="005940F8" w:rsidRDefault="005940F8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B14" w:rsidRDefault="00D10B14">
      <w:r>
        <w:separator/>
      </w:r>
    </w:p>
  </w:footnote>
  <w:footnote w:type="continuationSeparator" w:id="0">
    <w:p w:rsidR="00D10B14" w:rsidRDefault="00D10B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8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14CD8"/>
    <w:rsid w:val="00004ED3"/>
    <w:rsid w:val="00095BE4"/>
    <w:rsid w:val="00124707"/>
    <w:rsid w:val="00130D4B"/>
    <w:rsid w:val="001503A0"/>
    <w:rsid w:val="001642F9"/>
    <w:rsid w:val="00171383"/>
    <w:rsid w:val="00194FF1"/>
    <w:rsid w:val="0019761A"/>
    <w:rsid w:val="001A0BC0"/>
    <w:rsid w:val="001A4410"/>
    <w:rsid w:val="00214CD8"/>
    <w:rsid w:val="002C3360"/>
    <w:rsid w:val="002F1E90"/>
    <w:rsid w:val="0032619A"/>
    <w:rsid w:val="00397283"/>
    <w:rsid w:val="003A708C"/>
    <w:rsid w:val="003B456C"/>
    <w:rsid w:val="003F43B1"/>
    <w:rsid w:val="003F58AC"/>
    <w:rsid w:val="00444F3B"/>
    <w:rsid w:val="004E5B35"/>
    <w:rsid w:val="00525A9B"/>
    <w:rsid w:val="00552CD7"/>
    <w:rsid w:val="005940F8"/>
    <w:rsid w:val="005B6433"/>
    <w:rsid w:val="005F3D22"/>
    <w:rsid w:val="005F71D3"/>
    <w:rsid w:val="00600B3F"/>
    <w:rsid w:val="00621920"/>
    <w:rsid w:val="00633828"/>
    <w:rsid w:val="00644E3A"/>
    <w:rsid w:val="006C7925"/>
    <w:rsid w:val="00720F62"/>
    <w:rsid w:val="00744AA4"/>
    <w:rsid w:val="007A71D7"/>
    <w:rsid w:val="007C7C57"/>
    <w:rsid w:val="007F5AD1"/>
    <w:rsid w:val="008168BA"/>
    <w:rsid w:val="00841A16"/>
    <w:rsid w:val="00855E6D"/>
    <w:rsid w:val="008C399A"/>
    <w:rsid w:val="00916D01"/>
    <w:rsid w:val="00935AD3"/>
    <w:rsid w:val="009731F2"/>
    <w:rsid w:val="009C31DA"/>
    <w:rsid w:val="009C59C4"/>
    <w:rsid w:val="009D4C78"/>
    <w:rsid w:val="00A620CE"/>
    <w:rsid w:val="00A848E3"/>
    <w:rsid w:val="00AB2F1D"/>
    <w:rsid w:val="00AF1D07"/>
    <w:rsid w:val="00B11145"/>
    <w:rsid w:val="00B27D81"/>
    <w:rsid w:val="00BC7284"/>
    <w:rsid w:val="00C61085"/>
    <w:rsid w:val="00C9129D"/>
    <w:rsid w:val="00CB682F"/>
    <w:rsid w:val="00CE0502"/>
    <w:rsid w:val="00D00C29"/>
    <w:rsid w:val="00D10B14"/>
    <w:rsid w:val="00D62CD8"/>
    <w:rsid w:val="00D71045"/>
    <w:rsid w:val="00DB4F98"/>
    <w:rsid w:val="00E23DA0"/>
    <w:rsid w:val="00E342F8"/>
    <w:rsid w:val="00E360A6"/>
    <w:rsid w:val="00E86C53"/>
    <w:rsid w:val="00E912DB"/>
    <w:rsid w:val="00EB4901"/>
    <w:rsid w:val="00F3150A"/>
    <w:rsid w:val="00F56EB5"/>
    <w:rsid w:val="00FF0878"/>
    <w:rsid w:val="00FF2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AD3"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  <w:rsid w:val="00935AD3"/>
  </w:style>
  <w:style w:type="character" w:styleId="Numeropagina">
    <w:name w:val="page number"/>
    <w:basedOn w:val="WW-DefaultParagraphFont"/>
    <w:rsid w:val="00935AD3"/>
  </w:style>
  <w:style w:type="character" w:styleId="Collegamentoipertestuale">
    <w:name w:val="Hyperlink"/>
    <w:rsid w:val="00935AD3"/>
    <w:rPr>
      <w:color w:val="0000FF"/>
      <w:u w:val="single"/>
    </w:rPr>
  </w:style>
  <w:style w:type="character" w:customStyle="1" w:styleId="EndnoteCharacters">
    <w:name w:val="Endnote Characters"/>
    <w:rsid w:val="00935AD3"/>
  </w:style>
  <w:style w:type="character" w:customStyle="1" w:styleId="WW-DefaultParagraphFont">
    <w:name w:val="WW-Default Paragraph Font"/>
    <w:rsid w:val="00935AD3"/>
  </w:style>
  <w:style w:type="character" w:styleId="Enfasigrassetto">
    <w:name w:val="Strong"/>
    <w:qFormat/>
    <w:rsid w:val="00935AD3"/>
    <w:rPr>
      <w:b/>
      <w:bCs/>
    </w:rPr>
  </w:style>
  <w:style w:type="paragraph" w:styleId="Corpodeltesto">
    <w:name w:val="Body Text"/>
    <w:basedOn w:val="Normale"/>
    <w:rsid w:val="00935AD3"/>
    <w:pPr>
      <w:spacing w:after="120"/>
    </w:pPr>
  </w:style>
  <w:style w:type="paragraph" w:styleId="Pidipagina">
    <w:name w:val="footer"/>
    <w:basedOn w:val="Normale"/>
    <w:rsid w:val="00935AD3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deltesto"/>
    <w:rsid w:val="00935AD3"/>
    <w:pPr>
      <w:suppressLineNumbers/>
    </w:pPr>
  </w:style>
  <w:style w:type="paragraph" w:customStyle="1" w:styleId="TableHeading">
    <w:name w:val="Table Heading"/>
    <w:basedOn w:val="TableContents"/>
    <w:rsid w:val="00935AD3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rsid w:val="00935AD3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rsid w:val="00935AD3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rsid w:val="00935AD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935AD3"/>
    <w:pPr>
      <w:spacing w:before="74"/>
    </w:pPr>
  </w:style>
  <w:style w:type="paragraph" w:customStyle="1" w:styleId="CVHeading3">
    <w:name w:val="CV Heading 3"/>
    <w:basedOn w:val="Normale"/>
    <w:next w:val="Normale"/>
    <w:rsid w:val="00935AD3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935AD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935AD3"/>
    <w:rPr>
      <w:b/>
    </w:rPr>
  </w:style>
  <w:style w:type="paragraph" w:customStyle="1" w:styleId="LevelAssessment-Code">
    <w:name w:val="Level Assessment - Code"/>
    <w:basedOn w:val="Normale"/>
    <w:next w:val="LevelAssessment-Description"/>
    <w:rsid w:val="00935AD3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935AD3"/>
    <w:pPr>
      <w:textAlignment w:val="bottom"/>
    </w:pPr>
  </w:style>
  <w:style w:type="paragraph" w:customStyle="1" w:styleId="SmallGap">
    <w:name w:val="Small Gap"/>
    <w:basedOn w:val="Normale"/>
    <w:next w:val="Normale"/>
    <w:rsid w:val="00935AD3"/>
    <w:rPr>
      <w:sz w:val="10"/>
    </w:rPr>
  </w:style>
  <w:style w:type="paragraph" w:customStyle="1" w:styleId="CVHeadingLevel">
    <w:name w:val="CV Heading Level"/>
    <w:basedOn w:val="CVHeading3"/>
    <w:next w:val="Normale"/>
    <w:rsid w:val="00935AD3"/>
    <w:rPr>
      <w:i/>
    </w:rPr>
  </w:style>
  <w:style w:type="paragraph" w:customStyle="1" w:styleId="LevelAssessment-Heading1">
    <w:name w:val="Level Assessment - Heading 1"/>
    <w:basedOn w:val="LevelAssessment-Code"/>
    <w:rsid w:val="00935AD3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rsid w:val="00935AD3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935AD3"/>
    <w:pPr>
      <w:ind w:left="113"/>
      <w:jc w:val="left"/>
    </w:pPr>
    <w:rPr>
      <w:i/>
    </w:rPr>
  </w:style>
  <w:style w:type="paragraph" w:customStyle="1" w:styleId="CVMajor">
    <w:name w:val="CV Major"/>
    <w:basedOn w:val="Normale"/>
    <w:rsid w:val="00935AD3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935AD3"/>
    <w:pPr>
      <w:spacing w:before="74"/>
    </w:pPr>
  </w:style>
  <w:style w:type="paragraph" w:customStyle="1" w:styleId="CVMedium">
    <w:name w:val="CV Medium"/>
    <w:basedOn w:val="CVMajor"/>
    <w:rsid w:val="00935AD3"/>
    <w:rPr>
      <w:sz w:val="22"/>
    </w:rPr>
  </w:style>
  <w:style w:type="paragraph" w:customStyle="1" w:styleId="CVMedium-FirstLine">
    <w:name w:val="CV Medium - First Line"/>
    <w:basedOn w:val="CVMedium"/>
    <w:next w:val="CVMedium"/>
    <w:rsid w:val="00935AD3"/>
    <w:pPr>
      <w:spacing w:before="74"/>
    </w:pPr>
  </w:style>
  <w:style w:type="paragraph" w:customStyle="1" w:styleId="CVNormal">
    <w:name w:val="CV Normal"/>
    <w:basedOn w:val="CVMedium"/>
    <w:rsid w:val="00935AD3"/>
    <w:rPr>
      <w:b w:val="0"/>
      <w:sz w:val="20"/>
    </w:rPr>
  </w:style>
  <w:style w:type="paragraph" w:customStyle="1" w:styleId="CVSpacer">
    <w:name w:val="CV Spacer"/>
    <w:basedOn w:val="CVNormal"/>
    <w:rsid w:val="00935AD3"/>
    <w:rPr>
      <w:sz w:val="4"/>
    </w:rPr>
  </w:style>
  <w:style w:type="paragraph" w:customStyle="1" w:styleId="CVNormal-FirstLine">
    <w:name w:val="CV Normal - First Line"/>
    <w:basedOn w:val="CVNormal"/>
    <w:next w:val="CVNormal"/>
    <w:rsid w:val="00935AD3"/>
    <w:pPr>
      <w:spacing w:before="74"/>
    </w:pPr>
  </w:style>
  <w:style w:type="paragraph" w:customStyle="1" w:styleId="CVFooterLeft">
    <w:name w:val="CV Footer Left"/>
    <w:basedOn w:val="Normale"/>
    <w:rsid w:val="00935AD3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sid w:val="00935AD3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444F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444F3B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19761A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3022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Anna De Fazio</dc:creator>
  <cp:lastModifiedBy>Segreteria</cp:lastModifiedBy>
  <cp:revision>2</cp:revision>
  <cp:lastPrinted>2016-11-04T14:42:00Z</cp:lastPrinted>
  <dcterms:created xsi:type="dcterms:W3CDTF">2026-02-17T13:42:00Z</dcterms:created>
  <dcterms:modified xsi:type="dcterms:W3CDTF">2026-02-17T13:42:00Z</dcterms:modified>
</cp:coreProperties>
</file>